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1F" w:rsidRDefault="0015681F" w:rsidP="0015681F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ПРЕДЛОГ ОДЛУКЕ</w:t>
      </w:r>
    </w:p>
    <w:p w:rsidR="0015681F" w:rsidRDefault="0015681F" w:rsidP="000D2CDB">
      <w:pPr>
        <w:ind w:firstLine="720"/>
        <w:jc w:val="both"/>
        <w:rPr>
          <w:sz w:val="24"/>
          <w:szCs w:val="24"/>
        </w:rPr>
      </w:pPr>
    </w:p>
    <w:p w:rsidR="000D2CDB" w:rsidRPr="0015681F" w:rsidRDefault="000D2CDB" w:rsidP="000D2CDB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 w:rsidR="0087629B"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 w:rsidR="0087629B">
        <w:rPr>
          <w:sz w:val="24"/>
          <w:szCs w:val="24"/>
        </w:rPr>
        <w:t xml:space="preserve">вала“ а.д. из Пожаревца („Друштво“) на </w:t>
      </w:r>
      <w:r w:rsidR="0015681F">
        <w:rPr>
          <w:sz w:val="24"/>
          <w:szCs w:val="24"/>
        </w:rPr>
        <w:t xml:space="preserve">редовној седници одржаној дана </w:t>
      </w:r>
      <w:r w:rsidR="00624073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624073">
        <w:rPr>
          <w:sz w:val="24"/>
          <w:szCs w:val="24"/>
        </w:rPr>
        <w:t>6.2018</w:t>
      </w:r>
      <w:r w:rsidRPr="00E122ED">
        <w:rPr>
          <w:sz w:val="24"/>
          <w:szCs w:val="24"/>
        </w:rPr>
        <w:t>. у седишту Друштва, у просторијама</w:t>
      </w:r>
      <w:r w:rsidR="00624073"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 w:rsidR="0015681F">
        <w:rPr>
          <w:sz w:val="24"/>
          <w:szCs w:val="24"/>
        </w:rPr>
        <w:t xml:space="preserve"> донела је следећу</w:t>
      </w:r>
    </w:p>
    <w:p w:rsidR="000D2CDB" w:rsidRDefault="000D2CDB" w:rsidP="000D2CDB">
      <w:pPr>
        <w:ind w:firstLine="720"/>
        <w:jc w:val="center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 w:rsidRPr="00E7529D">
        <w:rPr>
          <w:b/>
        </w:rPr>
        <w:t xml:space="preserve"> </w:t>
      </w:r>
      <w:r w:rsidR="0015681F">
        <w:rPr>
          <w:b/>
          <w:sz w:val="24"/>
          <w:szCs w:val="24"/>
        </w:rPr>
        <w:t>ОДЛУКУ</w:t>
      </w:r>
      <w:r>
        <w:rPr>
          <w:b/>
          <w:sz w:val="24"/>
          <w:szCs w:val="24"/>
        </w:rPr>
        <w:t xml:space="preserve"> БР. 1</w:t>
      </w:r>
    </w:p>
    <w:p w:rsidR="000D2CDB" w:rsidRDefault="000D2CDB" w:rsidP="000D2CDB">
      <w:pPr>
        <w:ind w:firstLine="720"/>
        <w:rPr>
          <w:b/>
        </w:rPr>
      </w:pPr>
    </w:p>
    <w:p w:rsidR="000D2CDB" w:rsidRPr="00055881" w:rsidRDefault="000D2CDB" w:rsidP="000D2CDB">
      <w:pPr>
        <w:ind w:firstLine="720"/>
        <w:rPr>
          <w:b/>
          <w:lang/>
        </w:rPr>
      </w:pPr>
      <w:r>
        <w:rPr>
          <w:b/>
        </w:rPr>
        <w:t xml:space="preserve">ЗА ПРЕДСЕДНИКА СКУПШТИНЕ АКЦИОНАРА ПД „АВАЛА“ А.Д БИРА СЕ </w:t>
      </w:r>
      <w:r w:rsidR="00055881">
        <w:rPr>
          <w:b/>
          <w:lang/>
        </w:rPr>
        <w:t>_________________.</w:t>
      </w: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Pr="00E122ED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акционaра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116946" w:rsidRPr="00116946" w:rsidRDefault="00116946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Default="000D2CDB" w:rsidP="000D2CDB">
      <w:pPr>
        <w:ind w:firstLine="720"/>
        <w:jc w:val="center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 w:rsidRPr="00E7529D">
        <w:rPr>
          <w:b/>
        </w:rPr>
        <w:t xml:space="preserve"> </w:t>
      </w:r>
      <w:r>
        <w:rPr>
          <w:b/>
          <w:sz w:val="24"/>
          <w:szCs w:val="24"/>
        </w:rPr>
        <w:t>ОДЛУКА БР. 2</w:t>
      </w:r>
    </w:p>
    <w:p w:rsidR="000D2CDB" w:rsidRPr="00BB57B1" w:rsidRDefault="000D2CDB" w:rsidP="000D2CDB">
      <w:pPr>
        <w:ind w:firstLine="720"/>
        <w:jc w:val="center"/>
        <w:rPr>
          <w:b/>
          <w:sz w:val="24"/>
          <w:szCs w:val="24"/>
        </w:rPr>
      </w:pPr>
    </w:p>
    <w:p w:rsidR="000D2CDB" w:rsidRPr="00BB57B1" w:rsidRDefault="000D2CDB" w:rsidP="000D2CDB">
      <w:pPr>
        <w:ind w:firstLine="720"/>
        <w:rPr>
          <w:b/>
        </w:rPr>
      </w:pPr>
      <w:r>
        <w:rPr>
          <w:b/>
        </w:rPr>
        <w:t>УСВАЈА СЕ ЗАПИСНИК СА ПРЕТХОДНЕ СЕДНИЦЕ СКУПШТИНЕ АКЦИОНАРА ПД „АВАЛА“ А.Д. ИЗ ПОЖАРЕВЦА.</w:t>
      </w:r>
    </w:p>
    <w:p w:rsidR="000D2CDB" w:rsidRPr="00E122ED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акционaра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116946" w:rsidRPr="00116946" w:rsidRDefault="00116946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</w:p>
    <w:p w:rsidR="000D2CDB" w:rsidRPr="007203BC" w:rsidRDefault="000D2CDB" w:rsidP="000D2CDB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ОДЛУКА БР. 3</w:t>
      </w:r>
    </w:p>
    <w:p w:rsidR="000D2CDB" w:rsidRPr="00BB57B1" w:rsidRDefault="000D2CDB" w:rsidP="000D2CDB">
      <w:pPr>
        <w:ind w:firstLine="720"/>
        <w:jc w:val="center"/>
        <w:rPr>
          <w:b/>
          <w:sz w:val="24"/>
          <w:szCs w:val="24"/>
        </w:rPr>
      </w:pPr>
    </w:p>
    <w:p w:rsidR="000D2CDB" w:rsidRPr="00BB57B1" w:rsidRDefault="000D2CDB" w:rsidP="000D2CDB">
      <w:pPr>
        <w:ind w:firstLine="720"/>
        <w:rPr>
          <w:b/>
        </w:rPr>
      </w:pPr>
      <w:r>
        <w:rPr>
          <w:b/>
        </w:rPr>
        <w:t>УСВАЈА СЕ ФИНАН</w:t>
      </w:r>
      <w:r w:rsidR="009F560C">
        <w:rPr>
          <w:b/>
        </w:rPr>
        <w:t>СИЈСКИ ИЗВЕШТАЈ ЗА ПОСЛОВНУ 2017</w:t>
      </w:r>
      <w:r>
        <w:rPr>
          <w:b/>
        </w:rPr>
        <w:t>. ГОДИНУ.</w:t>
      </w: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rPr>
          <w:i/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116946" w:rsidRPr="00116946" w:rsidRDefault="00116946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Pr="003372D8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4</w:t>
      </w:r>
    </w:p>
    <w:p w:rsidR="00055881" w:rsidRDefault="00055881" w:rsidP="000D2CDB">
      <w:pPr>
        <w:ind w:firstLine="720"/>
        <w:rPr>
          <w:b/>
          <w:sz w:val="24"/>
          <w:szCs w:val="24"/>
          <w:lang/>
        </w:rPr>
      </w:pPr>
    </w:p>
    <w:p w:rsidR="000D2CDB" w:rsidRPr="007203BC" w:rsidRDefault="000D2CDB" w:rsidP="000D2CD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ИЗ</w:t>
      </w:r>
      <w:r w:rsidR="009F560C">
        <w:rPr>
          <w:b/>
          <w:sz w:val="24"/>
          <w:szCs w:val="24"/>
        </w:rPr>
        <w:t>ВЕШТАЈ РЕВИЗОРА ЗА ПОСЛОВНУ 2017.</w:t>
      </w:r>
      <w:r>
        <w:rPr>
          <w:b/>
          <w:sz w:val="24"/>
          <w:szCs w:val="24"/>
        </w:rPr>
        <w:t>ГОДИНУ</w:t>
      </w: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Pr="007203BC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ind w:firstLine="720"/>
        <w:rPr>
          <w:sz w:val="24"/>
          <w:szCs w:val="24"/>
        </w:rPr>
      </w:pPr>
    </w:p>
    <w:p w:rsidR="00116946" w:rsidRPr="00116946" w:rsidRDefault="00116946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Pr="003372D8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5</w:t>
      </w:r>
    </w:p>
    <w:p w:rsidR="000D2CDB" w:rsidRPr="00E122ED" w:rsidRDefault="000D2CDB" w:rsidP="000D2CDB">
      <w:pPr>
        <w:rPr>
          <w:b/>
          <w:sz w:val="24"/>
          <w:szCs w:val="24"/>
        </w:rPr>
      </w:pPr>
    </w:p>
    <w:p w:rsidR="000D2CDB" w:rsidRPr="007203BC" w:rsidRDefault="000D2CDB" w:rsidP="000D2CD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ИЗВЕШТАЈ КОМИСИЈЕ ЗА РЕВИЗИЈУ И ИЗВЕШТАЈ ИН</w:t>
      </w:r>
      <w:r w:rsidR="009F560C">
        <w:rPr>
          <w:b/>
          <w:sz w:val="24"/>
          <w:szCs w:val="24"/>
        </w:rPr>
        <w:t>ТЕРНОГ РЕВИЗОРА ЗА ПОСЛОВНУ 2017</w:t>
      </w:r>
      <w:r>
        <w:rPr>
          <w:b/>
          <w:sz w:val="24"/>
          <w:szCs w:val="24"/>
        </w:rPr>
        <w:t>. ГОДИНУ.</w:t>
      </w:r>
    </w:p>
    <w:p w:rsidR="000D2CDB" w:rsidRDefault="000D2CDB" w:rsidP="000D2CDB">
      <w:pPr>
        <w:jc w:val="right"/>
        <w:rPr>
          <w:b/>
        </w:rPr>
      </w:pPr>
    </w:p>
    <w:p w:rsidR="000D2CDB" w:rsidRPr="007203BC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rPr>
          <w:sz w:val="24"/>
          <w:szCs w:val="24"/>
        </w:rPr>
      </w:pP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6</w:t>
      </w:r>
    </w:p>
    <w:p w:rsidR="000D2CDB" w:rsidRPr="00E122ED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ОДЛУКА ДА СЕ ДОБИТ ОСТВАРЕНА У ПОСЛОВНОЈ 201</w:t>
      </w:r>
      <w:r w:rsidR="009F560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.ГОДИНИ СВРСТА У НЕРАСПОРЕЂЕНУ ДОБИТ ПРИВРЕДНОГ  ДРУШТВА „АВАЛА“ А.Д.</w:t>
      </w:r>
    </w:p>
    <w:p w:rsidR="000D2CDB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3372D8" w:rsidRDefault="000D2CDB" w:rsidP="000D2CDB">
      <w:pPr>
        <w:ind w:firstLine="720"/>
        <w:rPr>
          <w:sz w:val="24"/>
          <w:szCs w:val="24"/>
        </w:rPr>
      </w:pP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Pr="006874C2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7</w:t>
      </w:r>
    </w:p>
    <w:p w:rsidR="000D2CDB" w:rsidRPr="00EC4264" w:rsidRDefault="000D2CDB" w:rsidP="000D2CD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ПИС</w:t>
      </w:r>
      <w:r w:rsidR="009F560C">
        <w:rPr>
          <w:b/>
          <w:sz w:val="24"/>
          <w:szCs w:val="24"/>
        </w:rPr>
        <w:t>АН</w:t>
      </w:r>
      <w:r>
        <w:rPr>
          <w:b/>
          <w:sz w:val="24"/>
          <w:szCs w:val="24"/>
        </w:rPr>
        <w:t>И ИЗВЕШТАЈ Г</w:t>
      </w:r>
      <w:r w:rsidR="00055881">
        <w:rPr>
          <w:b/>
          <w:sz w:val="24"/>
          <w:szCs w:val="24"/>
        </w:rPr>
        <w:t>ЕНЕРАЛНОГ ДИРЕКТОРА ЗА ПОСЛОВНУ</w:t>
      </w:r>
      <w:r w:rsidR="00055881">
        <w:rPr>
          <w:b/>
          <w:sz w:val="24"/>
          <w:szCs w:val="24"/>
          <w:lang/>
        </w:rPr>
        <w:t xml:space="preserve"> </w:t>
      </w:r>
      <w:r>
        <w:rPr>
          <w:b/>
          <w:sz w:val="24"/>
          <w:szCs w:val="24"/>
        </w:rPr>
        <w:t>201</w:t>
      </w:r>
      <w:r w:rsidR="009F560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.ГОДИНУ.</w:t>
      </w: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Pr="00EC4264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Pr="006874C2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9F560C" w:rsidRDefault="009F560C" w:rsidP="009F560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9F560C" w:rsidRDefault="009F560C" w:rsidP="009F560C">
      <w:pPr>
        <w:ind w:firstLine="720"/>
        <w:jc w:val="both"/>
        <w:rPr>
          <w:sz w:val="24"/>
          <w:szCs w:val="24"/>
        </w:rPr>
      </w:pPr>
    </w:p>
    <w:p w:rsidR="009F560C" w:rsidRPr="0015681F" w:rsidRDefault="009F560C" w:rsidP="009F560C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3372D8" w:rsidRDefault="000D2CDB" w:rsidP="000D2CDB">
      <w:pPr>
        <w:ind w:firstLine="720"/>
        <w:rPr>
          <w:sz w:val="24"/>
          <w:szCs w:val="24"/>
        </w:rPr>
      </w:pP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8</w:t>
      </w:r>
    </w:p>
    <w:p w:rsidR="000D2CDB" w:rsidRPr="006874C2" w:rsidRDefault="000D2CDB" w:rsidP="000D2CDB">
      <w:pPr>
        <w:ind w:firstLine="720"/>
        <w:jc w:val="center"/>
        <w:rPr>
          <w:b/>
          <w:sz w:val="24"/>
          <w:szCs w:val="24"/>
        </w:rPr>
      </w:pPr>
    </w:p>
    <w:p w:rsidR="002B4D15" w:rsidRDefault="002B4D15" w:rsidP="002B4D15">
      <w:pPr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ГАСИ</w:t>
      </w:r>
      <w:r w:rsidRPr="00730CC9">
        <w:rPr>
          <w:rFonts w:ascii="Arial Narrow" w:hAnsi="Arial Narrow"/>
          <w:b/>
          <w:sz w:val="24"/>
          <w:szCs w:val="24"/>
        </w:rPr>
        <w:t xml:space="preserve"> СЕ ОГРАНАК ПРИВРЕДНОГ ДРУШТВА АВАЛА А.Д. ПОЖАРЕВАЦ, МБ 07163924, ПОД НАЗИВОМ „</w:t>
      </w:r>
      <w:r w:rsidRPr="00730CC9">
        <w:rPr>
          <w:rFonts w:ascii="Arial Narrow" w:hAnsi="Arial Narrow"/>
          <w:b/>
          <w:i/>
          <w:sz w:val="24"/>
          <w:szCs w:val="24"/>
        </w:rPr>
        <w:t xml:space="preserve">OGRANAK </w:t>
      </w:r>
      <w:r w:rsidRPr="00730CC9">
        <w:rPr>
          <w:rFonts w:ascii="Arial Narrow" w:hAnsi="Arial Narrow"/>
          <w:b/>
          <w:i/>
          <w:color w:val="000000"/>
          <w:sz w:val="24"/>
          <w:szCs w:val="24"/>
        </w:rPr>
        <w:t>AVALA PRODAVNICA TULBA</w:t>
      </w:r>
      <w:r>
        <w:rPr>
          <w:rFonts w:ascii="Arial Narrow" w:hAnsi="Arial Narrow"/>
          <w:b/>
          <w:color w:val="000000"/>
          <w:sz w:val="24"/>
          <w:szCs w:val="24"/>
        </w:rPr>
        <w:t>”.</w:t>
      </w:r>
    </w:p>
    <w:p w:rsidR="002B4D15" w:rsidRPr="002B4D15" w:rsidRDefault="002B4D15" w:rsidP="002B4D15">
      <w:pPr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ОДЛУКУ ДОСТАВИТИ АГЕНЦИЈИ ЗА ПРИВРЕДНЕ РЕГИСТРЕ.</w:t>
      </w:r>
    </w:p>
    <w:p w:rsidR="000D2CDB" w:rsidRDefault="000D2CDB" w:rsidP="002B4D15">
      <w:pPr>
        <w:jc w:val="both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Pr="00EC4264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2B4D15" w:rsidRDefault="002B4D15" w:rsidP="002B4D15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2B4D15" w:rsidRDefault="002B4D15" w:rsidP="002B4D15">
      <w:pPr>
        <w:ind w:firstLine="720"/>
        <w:jc w:val="both"/>
        <w:rPr>
          <w:sz w:val="24"/>
          <w:szCs w:val="24"/>
        </w:rPr>
      </w:pPr>
    </w:p>
    <w:p w:rsidR="002B4D15" w:rsidRPr="0015681F" w:rsidRDefault="002B4D15" w:rsidP="002B4D15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9</w:t>
      </w: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b/>
        </w:rPr>
      </w:pPr>
    </w:p>
    <w:p w:rsidR="002B4D15" w:rsidRPr="00056A10" w:rsidRDefault="002B4D15" w:rsidP="002B4D15">
      <w:pPr>
        <w:ind w:firstLine="720"/>
        <w:jc w:val="both"/>
        <w:rPr>
          <w:b/>
        </w:rPr>
      </w:pPr>
      <w:r>
        <w:rPr>
          <w:b/>
        </w:rPr>
        <w:t xml:space="preserve">УСВАЈА СЕ ОДЛУКА ДА СЕ ПОДИГНЕ КРЕДИТ КОД ПОСЛОВНИХ БАНАКА, И ТО: </w:t>
      </w:r>
      <w:r w:rsidRPr="00A80A40">
        <w:rPr>
          <w:rFonts w:ascii="Arial Narrow" w:hAnsi="Arial Narrow"/>
        </w:rPr>
        <w:t xml:space="preserve">Banca Intesa, Societe Generale banka i Komercijalne banke, </w:t>
      </w:r>
      <w:r>
        <w:rPr>
          <w:b/>
        </w:rPr>
        <w:t>И УСПОСТАВИ ХИПОТЕКА НАД ИМОВИНОМ ПД „АВАЛА“ А.Д. ЧИЈА ВРЕДНОСТ НЕ ПРЕВАЗИЛАЗИ 10% ОД УКУПНЕ ВРЕДНОСТИ ИМОВИНЕ ДРУШТВА.</w:t>
      </w: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Pr="00EC4264" w:rsidRDefault="000D2CDB" w:rsidP="000D2CDB">
      <w:pPr>
        <w:jc w:val="right"/>
        <w:rPr>
          <w:sz w:val="24"/>
          <w:szCs w:val="24"/>
        </w:rPr>
      </w:pPr>
    </w:p>
    <w:p w:rsidR="000D2CDB" w:rsidRDefault="000D2CDB" w:rsidP="001169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2B4D15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Председник Скупштине акционара</w:t>
      </w:r>
    </w:p>
    <w:p w:rsidR="002B4D15" w:rsidRPr="002B4D15" w:rsidRDefault="002B4D15" w:rsidP="002B4D15">
      <w:pPr>
        <w:rPr>
          <w:sz w:val="24"/>
          <w:szCs w:val="24"/>
        </w:rPr>
      </w:pPr>
    </w:p>
    <w:p w:rsidR="000D2CDB" w:rsidRPr="002B4D15" w:rsidRDefault="002B4D15" w:rsidP="00116946">
      <w:pPr>
        <w:tabs>
          <w:tab w:val="left" w:pos="8355"/>
        </w:tabs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</w:t>
      </w:r>
      <w:r w:rsidR="000D2CDB"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2B4D15" w:rsidRDefault="002B4D15" w:rsidP="002B4D15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2B4D15" w:rsidRDefault="002B4D15" w:rsidP="002B4D15">
      <w:pPr>
        <w:ind w:firstLine="720"/>
        <w:jc w:val="both"/>
        <w:rPr>
          <w:sz w:val="24"/>
          <w:szCs w:val="24"/>
        </w:rPr>
      </w:pPr>
    </w:p>
    <w:p w:rsidR="002B4D15" w:rsidRPr="0015681F" w:rsidRDefault="002B4D15" w:rsidP="002B4D15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3372D8" w:rsidRDefault="000D2CDB" w:rsidP="000D2CDB">
      <w:pPr>
        <w:ind w:firstLine="720"/>
        <w:rPr>
          <w:sz w:val="24"/>
          <w:szCs w:val="24"/>
        </w:rPr>
      </w:pP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10</w:t>
      </w: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</w:p>
    <w:p w:rsidR="0012774E" w:rsidRDefault="0012774E" w:rsidP="0012774E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ОДЛУКА О ПОРАВНАЊУ СА ПОВЕРИОЦИМА И ДУЖНИЦИМА И ОВЛАШЋУЈУ СЕ ГЕНЕРАЛНИ ДИРЕКТОР ЈОВИЦА ЈАНКОВИЋ И ИЗВРШНИ ДИРЕКТОР МИЛАН КУЗМАНОВ ДА ВОДЕ ПРЕГОВОРЕ СА ПОВЕРИОЦИМА И ДУЖНИЦИМА.</w:t>
      </w:r>
    </w:p>
    <w:p w:rsidR="000D2CDB" w:rsidRDefault="000D2CDB" w:rsidP="0012774E">
      <w:pPr>
        <w:jc w:val="both"/>
        <w:rPr>
          <w:b/>
        </w:rPr>
      </w:pPr>
    </w:p>
    <w:p w:rsidR="000D2CDB" w:rsidRDefault="000D2CDB" w:rsidP="000D2CDB">
      <w:pPr>
        <w:jc w:val="right"/>
        <w:rPr>
          <w:b/>
        </w:rPr>
      </w:pPr>
    </w:p>
    <w:p w:rsidR="000D2CDB" w:rsidRPr="00EC4264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2774E" w:rsidRDefault="0012774E" w:rsidP="0012774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12774E" w:rsidRDefault="0012774E" w:rsidP="0012774E">
      <w:pPr>
        <w:ind w:firstLine="720"/>
        <w:jc w:val="both"/>
        <w:rPr>
          <w:sz w:val="24"/>
          <w:szCs w:val="24"/>
        </w:rPr>
      </w:pPr>
    </w:p>
    <w:p w:rsidR="0012774E" w:rsidRPr="0015681F" w:rsidRDefault="0012774E" w:rsidP="0012774E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12774E" w:rsidRDefault="0012774E" w:rsidP="0012774E">
      <w:pPr>
        <w:ind w:firstLine="720"/>
        <w:jc w:val="both"/>
        <w:rPr>
          <w:b/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11</w:t>
      </w:r>
    </w:p>
    <w:p w:rsidR="0012774E" w:rsidRPr="0012774E" w:rsidRDefault="0012774E" w:rsidP="000D2CDB">
      <w:pPr>
        <w:ind w:firstLine="720"/>
        <w:jc w:val="center"/>
        <w:rPr>
          <w:b/>
          <w:sz w:val="24"/>
          <w:szCs w:val="24"/>
        </w:rPr>
      </w:pPr>
    </w:p>
    <w:p w:rsidR="0012774E" w:rsidRDefault="0012774E" w:rsidP="0012774E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УСВАЈА СЕ ОДЛУКА О ПРИСТУПАЊУ РЕКОНСТРУКЦИЈИ, АДАПТАЦИЈИ, САНАЦИЈИ И ДОГРАДЊИ НЕПОКРЕТНЕ ИМОВИНЕ ДРУШТВА.</w:t>
      </w:r>
    </w:p>
    <w:p w:rsidR="000D2CDB" w:rsidRPr="0012774E" w:rsidRDefault="000D2CDB" w:rsidP="002B4D15">
      <w:pPr>
        <w:jc w:val="both"/>
        <w:rPr>
          <w:b/>
        </w:rPr>
      </w:pPr>
    </w:p>
    <w:p w:rsidR="000D2CDB" w:rsidRPr="001A25F4" w:rsidRDefault="000D2CDB" w:rsidP="000D2CDB">
      <w:pPr>
        <w:rPr>
          <w:b/>
          <w:sz w:val="24"/>
          <w:szCs w:val="24"/>
        </w:rPr>
      </w:pPr>
    </w:p>
    <w:p w:rsidR="000D2CDB" w:rsidRDefault="000D2CDB" w:rsidP="000D2CD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12774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Председник Скупштине акционара</w:t>
      </w:r>
    </w:p>
    <w:p w:rsidR="0012774E" w:rsidRPr="0012774E" w:rsidRDefault="0012774E" w:rsidP="000D2CDB">
      <w:pPr>
        <w:ind w:firstLine="720"/>
        <w:jc w:val="right"/>
        <w:rPr>
          <w:b/>
          <w:sz w:val="24"/>
          <w:szCs w:val="24"/>
        </w:rPr>
      </w:pPr>
    </w:p>
    <w:p w:rsidR="000D2CDB" w:rsidRPr="0012774E" w:rsidRDefault="000D2CDB" w:rsidP="00116946">
      <w:pPr>
        <w:tabs>
          <w:tab w:val="left" w:pos="8355"/>
        </w:tabs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12774E">
        <w:rPr>
          <w:i/>
          <w:sz w:val="24"/>
          <w:szCs w:val="24"/>
        </w:rPr>
        <w:t xml:space="preserve">                  </w:t>
      </w:r>
      <w:r w:rsidRPr="00E122ED">
        <w:rPr>
          <w:i/>
          <w:sz w:val="24"/>
          <w:szCs w:val="24"/>
        </w:rPr>
        <w:t>______________________________</w:t>
      </w: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CB0DE5">
      <w:pPr>
        <w:ind w:firstLine="720"/>
        <w:jc w:val="both"/>
        <w:rPr>
          <w:sz w:val="24"/>
          <w:szCs w:val="24"/>
        </w:rPr>
      </w:pPr>
    </w:p>
    <w:p w:rsidR="00116946" w:rsidRDefault="00116946" w:rsidP="00CB0DE5">
      <w:pPr>
        <w:ind w:firstLine="720"/>
        <w:jc w:val="both"/>
        <w:rPr>
          <w:sz w:val="24"/>
          <w:szCs w:val="24"/>
        </w:rPr>
      </w:pPr>
    </w:p>
    <w:p w:rsidR="00116946" w:rsidRDefault="00116946" w:rsidP="00CB0DE5">
      <w:pPr>
        <w:ind w:firstLine="720"/>
        <w:jc w:val="both"/>
        <w:rPr>
          <w:sz w:val="24"/>
          <w:szCs w:val="24"/>
        </w:rPr>
      </w:pPr>
    </w:p>
    <w:p w:rsidR="0012774E" w:rsidRDefault="0012774E" w:rsidP="0012774E">
      <w:pPr>
        <w:ind w:firstLine="720"/>
        <w:jc w:val="right"/>
        <w:rPr>
          <w:sz w:val="24"/>
          <w:szCs w:val="24"/>
        </w:rPr>
      </w:pPr>
    </w:p>
    <w:p w:rsidR="0012774E" w:rsidRDefault="0012774E" w:rsidP="0012774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ПРЕДЛОГ ОДЛУКЕ</w:t>
      </w:r>
    </w:p>
    <w:p w:rsidR="0012774E" w:rsidRDefault="0012774E" w:rsidP="0012774E">
      <w:pPr>
        <w:ind w:firstLine="720"/>
        <w:jc w:val="both"/>
        <w:rPr>
          <w:sz w:val="24"/>
          <w:szCs w:val="24"/>
        </w:rPr>
      </w:pPr>
    </w:p>
    <w:p w:rsidR="0012774E" w:rsidRPr="0015681F" w:rsidRDefault="0012774E" w:rsidP="0012774E">
      <w:pPr>
        <w:ind w:firstLine="720"/>
        <w:jc w:val="both"/>
        <w:rPr>
          <w:sz w:val="24"/>
          <w:szCs w:val="24"/>
        </w:rPr>
      </w:pPr>
      <w:r w:rsidRPr="00E122ED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основу одредби члана 329. Закона о привредним друштвима Скупштина</w:t>
      </w:r>
      <w:r w:rsidRPr="00E122ED">
        <w:rPr>
          <w:sz w:val="24"/>
          <w:szCs w:val="24"/>
        </w:rPr>
        <w:t xml:space="preserve"> акционара Привредног Друштва „А</w:t>
      </w:r>
      <w:r>
        <w:rPr>
          <w:sz w:val="24"/>
          <w:szCs w:val="24"/>
        </w:rPr>
        <w:t>вала“ а.д. из Пожаревца („Друштво“) на редовној седници одржаној дана 16.6.2018</w:t>
      </w:r>
      <w:r w:rsidRPr="00E122ED">
        <w:rPr>
          <w:sz w:val="24"/>
          <w:szCs w:val="24"/>
        </w:rPr>
        <w:t>. у седишту Друштва, у просторијама</w:t>
      </w:r>
      <w:r>
        <w:rPr>
          <w:sz w:val="24"/>
          <w:szCs w:val="24"/>
        </w:rPr>
        <w:t xml:space="preserve"> Хотела „Дунав“ са почетком у 12</w:t>
      </w:r>
      <w:r w:rsidRPr="00E122ED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 w:rsidRPr="00E122ED">
        <w:rPr>
          <w:sz w:val="24"/>
          <w:szCs w:val="24"/>
        </w:rPr>
        <w:t>часова, након јавног гласања,</w:t>
      </w:r>
      <w:r>
        <w:rPr>
          <w:sz w:val="24"/>
          <w:szCs w:val="24"/>
        </w:rPr>
        <w:t xml:space="preserve"> донела је следећу</w:t>
      </w:r>
    </w:p>
    <w:p w:rsidR="000D2CDB" w:rsidRPr="00E122ED" w:rsidRDefault="000D2CDB" w:rsidP="000D2CDB">
      <w:pPr>
        <w:ind w:firstLine="720"/>
        <w:rPr>
          <w:sz w:val="24"/>
          <w:szCs w:val="24"/>
        </w:rPr>
      </w:pPr>
    </w:p>
    <w:p w:rsidR="000D2CDB" w:rsidRDefault="000D2CDB" w:rsidP="000D2CD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БР. 12</w:t>
      </w:r>
    </w:p>
    <w:p w:rsidR="00116946" w:rsidRPr="0042007E" w:rsidRDefault="00116946" w:rsidP="00116946">
      <w:pPr>
        <w:ind w:firstLine="720"/>
        <w:jc w:val="both"/>
        <w:rPr>
          <w:b/>
          <w:sz w:val="24"/>
          <w:szCs w:val="24"/>
        </w:rPr>
      </w:pPr>
      <w:r w:rsidRPr="0042007E">
        <w:rPr>
          <w:b/>
          <w:sz w:val="24"/>
          <w:szCs w:val="24"/>
        </w:rPr>
        <w:t>УСВАЈА СЕ ОДЛУКА О НАБАВЦИ МОТОРНИХ ВОЗИЛА ИЛИ ДРУГИХ ПОКРЕТНИХ СТВАРИ УКОЛИКО СЕ ЗА ТИМЕ УКАЖЕ ПОТРЕБА ЗА ДАЉИ НЕОМЕТАН РАД ДРУШТВА.</w:t>
      </w:r>
    </w:p>
    <w:p w:rsidR="000D2CDB" w:rsidRDefault="000D2CDB" w:rsidP="00116946">
      <w:pPr>
        <w:ind w:firstLine="720"/>
        <w:jc w:val="both"/>
        <w:rPr>
          <w:b/>
          <w:sz w:val="24"/>
          <w:szCs w:val="24"/>
        </w:rPr>
      </w:pPr>
    </w:p>
    <w:p w:rsidR="000D2CDB" w:rsidRDefault="000D2CDB" w:rsidP="000D2CDB">
      <w:pPr>
        <w:jc w:val="right"/>
        <w:rPr>
          <w:b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</w:p>
    <w:p w:rsidR="000D2CDB" w:rsidRPr="00EC4264" w:rsidRDefault="000D2CDB" w:rsidP="000D2CDB">
      <w:pPr>
        <w:jc w:val="right"/>
        <w:rPr>
          <w:sz w:val="24"/>
          <w:szCs w:val="24"/>
        </w:rPr>
      </w:pPr>
    </w:p>
    <w:p w:rsidR="000D2CDB" w:rsidRDefault="000D2CDB" w:rsidP="000D2CDB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Председник Скупштине акционара</w:t>
      </w:r>
    </w:p>
    <w:p w:rsidR="000D2CDB" w:rsidRDefault="000D2CDB" w:rsidP="000D2CDB">
      <w:pPr>
        <w:tabs>
          <w:tab w:val="left" w:pos="8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CDB" w:rsidRPr="00E122ED" w:rsidRDefault="000D2CDB" w:rsidP="000D2CDB">
      <w:pPr>
        <w:jc w:val="right"/>
        <w:rPr>
          <w:i/>
          <w:sz w:val="24"/>
          <w:szCs w:val="24"/>
        </w:rPr>
      </w:pPr>
      <w:r w:rsidRPr="00E122ED">
        <w:rPr>
          <w:i/>
          <w:sz w:val="24"/>
          <w:szCs w:val="24"/>
        </w:rPr>
        <w:t>______________________________</w:t>
      </w: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Default="000D2CDB" w:rsidP="000D2CDB">
      <w:pPr>
        <w:jc w:val="right"/>
        <w:rPr>
          <w:i/>
          <w:sz w:val="24"/>
          <w:szCs w:val="24"/>
        </w:rPr>
      </w:pPr>
    </w:p>
    <w:p w:rsidR="000D2CDB" w:rsidRPr="00055881" w:rsidRDefault="000D2CDB" w:rsidP="000D2CDB">
      <w:pPr>
        <w:rPr>
          <w:i/>
          <w:sz w:val="24"/>
          <w:szCs w:val="24"/>
          <w:lang/>
        </w:rPr>
      </w:pPr>
    </w:p>
    <w:sectPr w:rsidR="000D2CDB" w:rsidRPr="00055881" w:rsidSect="007352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2BC2"/>
    <w:multiLevelType w:val="hybridMultilevel"/>
    <w:tmpl w:val="E3C6B5CA"/>
    <w:lvl w:ilvl="0" w:tplc="9E3A93E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168E"/>
    <w:multiLevelType w:val="hybridMultilevel"/>
    <w:tmpl w:val="A964F9F6"/>
    <w:lvl w:ilvl="0" w:tplc="FDD6C5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2CDB"/>
    <w:rsid w:val="00055881"/>
    <w:rsid w:val="00056A10"/>
    <w:rsid w:val="00065F72"/>
    <w:rsid w:val="000D2CDB"/>
    <w:rsid w:val="001003DF"/>
    <w:rsid w:val="00116946"/>
    <w:rsid w:val="0012774E"/>
    <w:rsid w:val="0015681F"/>
    <w:rsid w:val="002B4D15"/>
    <w:rsid w:val="002B6567"/>
    <w:rsid w:val="003A6CFC"/>
    <w:rsid w:val="00433E96"/>
    <w:rsid w:val="00624073"/>
    <w:rsid w:val="00626C11"/>
    <w:rsid w:val="00645AA7"/>
    <w:rsid w:val="00704B74"/>
    <w:rsid w:val="0073522F"/>
    <w:rsid w:val="0087629B"/>
    <w:rsid w:val="009C332F"/>
    <w:rsid w:val="009C38F9"/>
    <w:rsid w:val="009F560C"/>
    <w:rsid w:val="00A11504"/>
    <w:rsid w:val="00A21833"/>
    <w:rsid w:val="00A400BA"/>
    <w:rsid w:val="00A80930"/>
    <w:rsid w:val="00AD595A"/>
    <w:rsid w:val="00B2461E"/>
    <w:rsid w:val="00BA20DF"/>
    <w:rsid w:val="00BA356E"/>
    <w:rsid w:val="00C17DC5"/>
    <w:rsid w:val="00C4384B"/>
    <w:rsid w:val="00CB0DE5"/>
    <w:rsid w:val="00E47E68"/>
    <w:rsid w:val="00E6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DB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Pc</cp:lastModifiedBy>
  <cp:revision>2</cp:revision>
  <dcterms:created xsi:type="dcterms:W3CDTF">2018-05-14T12:58:00Z</dcterms:created>
  <dcterms:modified xsi:type="dcterms:W3CDTF">2018-05-14T12:58:00Z</dcterms:modified>
</cp:coreProperties>
</file>